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41" w:rsidRDefault="005A71F2" w:rsidP="005A71F2">
      <w:pPr>
        <w:jc w:val="center"/>
        <w:rPr>
          <w:rFonts w:ascii="Times New Roman" w:hAnsi="Times New Roman" w:cs="Times New Roman"/>
          <w:sz w:val="32"/>
          <w:szCs w:val="32"/>
        </w:rPr>
      </w:pPr>
      <w:r w:rsidRPr="005A71F2">
        <w:rPr>
          <w:rFonts w:ascii="Times New Roman" w:hAnsi="Times New Roman" w:cs="Times New Roman"/>
          <w:sz w:val="32"/>
          <w:szCs w:val="32"/>
        </w:rPr>
        <w:t>ПРЕСС-РЕЛИЗ</w:t>
      </w:r>
    </w:p>
    <w:p w:rsidR="005A71F2" w:rsidRDefault="005A71F2" w:rsidP="005A7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1F2">
        <w:rPr>
          <w:rFonts w:ascii="Times New Roman" w:hAnsi="Times New Roman" w:cs="Times New Roman"/>
          <w:sz w:val="28"/>
          <w:szCs w:val="28"/>
        </w:rPr>
        <w:t>Неделя ответственного отношения к сердцу (в честь Всемирного дня сердца 29 сентября</w:t>
      </w:r>
    </w:p>
    <w:p w:rsidR="005A71F2" w:rsidRDefault="005A71F2" w:rsidP="005A71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(25.09. – 1.10. 2023г.)</w:t>
      </w:r>
    </w:p>
    <w:p w:rsidR="005A71F2" w:rsidRDefault="005A71F2" w:rsidP="005A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71F2" w:rsidRDefault="005A71F2" w:rsidP="005A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1F2">
        <w:rPr>
          <w:rFonts w:ascii="Times New Roman" w:hAnsi="Times New Roman" w:cs="Times New Roman"/>
          <w:sz w:val="28"/>
          <w:szCs w:val="28"/>
        </w:rPr>
        <w:t xml:space="preserve"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 </w:t>
      </w:r>
    </w:p>
    <w:p w:rsidR="005A71F2" w:rsidRDefault="005A71F2" w:rsidP="005A71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F2">
        <w:rPr>
          <w:rFonts w:ascii="Times New Roman" w:hAnsi="Times New Roman" w:cs="Times New Roman"/>
          <w:sz w:val="28"/>
          <w:szCs w:val="28"/>
        </w:rPr>
        <w:t xml:space="preserve">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 </w:t>
      </w:r>
    </w:p>
    <w:p w:rsidR="005A71F2" w:rsidRDefault="005A71F2" w:rsidP="005A71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F2">
        <w:rPr>
          <w:rFonts w:ascii="Times New Roman" w:hAnsi="Times New Roman" w:cs="Times New Roman"/>
          <w:sz w:val="28"/>
          <w:szCs w:val="28"/>
        </w:rPr>
        <w:t xml:space="preserve">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</w:r>
    </w:p>
    <w:p w:rsidR="005624E5" w:rsidRDefault="005624E5" w:rsidP="005A71F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болезней сердечно-сосудистой системы гибнут около 18 млн людей в год.</w:t>
      </w:r>
    </w:p>
    <w:p w:rsidR="007E6838" w:rsidRPr="00BB21F2" w:rsidRDefault="007E6838" w:rsidP="007E6838">
      <w:pPr>
        <w:spacing w:after="4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универсальных рекомендаций, способствующих снижению риска возникновения болезней сердечно-сосудистой системы. Это простые действия, которые окажут благоприятное влияние не только на сердце, но на весь организм и общее самочувствие в целом.</w:t>
      </w:r>
    </w:p>
    <w:p w:rsidR="007E6838" w:rsidRPr="00BB21F2" w:rsidRDefault="007E6838" w:rsidP="007E6838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своим питанием</w:t>
      </w:r>
    </w:p>
    <w:p w:rsidR="007E6838" w:rsidRPr="00BB21F2" w:rsidRDefault="007E6838" w:rsidP="007E6838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Стремитесь к сокращению в своем рационе быстрых углеводов, соли, мучного, сладкого и жареного. Фаст-фуд и прочая нездоровая пища оказывают негативное влияние на печень и сосуды, из-за чего с возрастом опасность появления проблем с сердцем усиливается. Добавьте в привычное меню больше морской и речной рыбы, орехов, </w:t>
      </w:r>
      <w:proofErr w:type="spellStart"/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цельнозернового</w:t>
      </w:r>
      <w:proofErr w:type="spellEnd"/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хлеба, свежих фруктов и овощей. Стремитесь к сбалансированному питанию — не стоит увлекаться потреблением одних и тех же продуктов. Контролируйте количество потребляемой пищи — переедание также оказывает негативное влияние на организм.</w:t>
      </w:r>
    </w:p>
    <w:p w:rsidR="007E6838" w:rsidRPr="00BB21F2" w:rsidRDefault="007E6838" w:rsidP="007E6838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занимайтесь спортом</w:t>
      </w:r>
    </w:p>
    <w:p w:rsidR="007E6838" w:rsidRPr="00BB21F2" w:rsidRDefault="007E6838" w:rsidP="007E6838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профилактики болезней сердца и сосудов требуются физические нагрузки, сердце — как и любые мышцы — требует тренировки. Начните с ежедневной зарядки и постепенно увеличивайте нагрузку. Важно сохранять баланс — чрезмерные усилия скорее навредят, чем принесут пользу, лучше заниматься в своем, пусть и невысоком, темпе, но регулярно. Ежедневные тренировки также помогут сбросить лишний вес, увеличивающий нагрузку на сердце.</w:t>
      </w:r>
    </w:p>
    <w:p w:rsidR="007E6838" w:rsidRPr="00BB21F2" w:rsidRDefault="007E6838" w:rsidP="007E6838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Высыпайтесь</w:t>
      </w:r>
    </w:p>
    <w:p w:rsidR="007E6838" w:rsidRPr="00BB21F2" w:rsidRDefault="007E6838" w:rsidP="007E6838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Недосыпание может серьезно сказаться на здоровье, привести к гипертонии или сердечному приступу. Здоровый сон длится 6-8 часов, не прерываясь. Чтобы улучшить качество сна, откажитесь от кофе во второй половине дня, старайтесь ложиться и вставать в одно и то же время, занимайтесь спортом в течение дня, откажитесь от просмотра телевизора и пролистывания ленты </w:t>
      </w:r>
      <w:proofErr w:type="spellStart"/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сном.</w:t>
      </w:r>
    </w:p>
    <w:p w:rsidR="007E6838" w:rsidRPr="00BB21F2" w:rsidRDefault="007E6838" w:rsidP="007E6838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Откажитесь от вредных привычек</w:t>
      </w:r>
    </w:p>
    <w:p w:rsidR="007E6838" w:rsidRPr="00BB21F2" w:rsidRDefault="007E6838" w:rsidP="007E6838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алкоголем и курение увеличивают риск возникновения сердечно-сосудистых заболеваний, а также оказывают общее негативное воздействие на организм, поэтому от них лучше отказаться вовсе.</w:t>
      </w:r>
    </w:p>
    <w:p w:rsidR="007E6838" w:rsidRPr="00BB21F2" w:rsidRDefault="007E6838" w:rsidP="007E6838">
      <w:pPr>
        <w:pStyle w:val="a3"/>
        <w:numPr>
          <w:ilvl w:val="0"/>
          <w:numId w:val="1"/>
        </w:numPr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справляться со стрессом</w:t>
      </w:r>
    </w:p>
    <w:p w:rsidR="007E6838" w:rsidRPr="00BB21F2" w:rsidRDefault="007E6838" w:rsidP="007E6838">
      <w:pPr>
        <w:pStyle w:val="a3"/>
        <w:spacing w:after="4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 — неотъемлемая часть нашей жизни, более того, дозированный, «легкий» стре</w:t>
      </w:r>
      <w:bookmarkStart w:id="0" w:name="_GoBack"/>
      <w:bookmarkEnd w:id="0"/>
      <w:r w:rsidRPr="00BB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необходим организму, мобилизуя его. Однако хронические стрессы и краткосрочные сильные нервные потрясения увеличивают риск возникновения ишемической болезни сердца или сердечного приступа. Избежать стресса в повседневной жизни невозможно, но научиться справляться с ним — вполне реально. На помощь приходят медитация, дыхательные упражнения, йога и другие техники релаксации.</w:t>
      </w:r>
    </w:p>
    <w:p w:rsidR="007E6838" w:rsidRPr="00C078B1" w:rsidRDefault="007E6838" w:rsidP="007E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38" w:rsidRPr="005A71F2" w:rsidRDefault="007E6838" w:rsidP="005A71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E6838" w:rsidRPr="005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C7B6A"/>
    <w:multiLevelType w:val="hybridMultilevel"/>
    <w:tmpl w:val="F506A1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D6"/>
    <w:rsid w:val="005624E5"/>
    <w:rsid w:val="005A71F2"/>
    <w:rsid w:val="007E6838"/>
    <w:rsid w:val="00A56AD6"/>
    <w:rsid w:val="00C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5383"/>
  <w15:chartTrackingRefBased/>
  <w15:docId w15:val="{2BF2CFB3-133E-434F-A8B1-F5DFBEB0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5</cp:revision>
  <dcterms:created xsi:type="dcterms:W3CDTF">2023-07-25T13:30:00Z</dcterms:created>
  <dcterms:modified xsi:type="dcterms:W3CDTF">2023-07-25T13:37:00Z</dcterms:modified>
</cp:coreProperties>
</file>