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74" w:rsidRDefault="003A5F74" w:rsidP="006D02C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kern w:val="36"/>
          <w:szCs w:val="28"/>
          <w:lang w:eastAsia="ru-RU"/>
        </w:rPr>
      </w:pPr>
    </w:p>
    <w:p w:rsidR="006D02C9" w:rsidRPr="006D02C9" w:rsidRDefault="006D02C9" w:rsidP="006D02C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kern w:val="36"/>
          <w:szCs w:val="28"/>
          <w:lang w:eastAsia="ru-RU"/>
        </w:rPr>
      </w:pPr>
      <w:r w:rsidRPr="006D02C9">
        <w:rPr>
          <w:rFonts w:eastAsia="Times New Roman"/>
          <w:b/>
          <w:bCs/>
          <w:color w:val="000000"/>
          <w:kern w:val="36"/>
          <w:szCs w:val="28"/>
          <w:lang w:eastAsia="ru-RU"/>
        </w:rPr>
        <w:t>Памятка для родителей</w:t>
      </w:r>
    </w:p>
    <w:p w:rsidR="0014528C" w:rsidRPr="0014528C" w:rsidRDefault="003A5F74" w:rsidP="0014528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kern w:val="36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0848DCA0" wp14:editId="6E44A895">
            <wp:simplePos x="0" y="0"/>
            <wp:positionH relativeFrom="margin">
              <wp:posOffset>419735</wp:posOffset>
            </wp:positionH>
            <wp:positionV relativeFrom="margin">
              <wp:posOffset>723900</wp:posOffset>
            </wp:positionV>
            <wp:extent cx="2276475" cy="1517015"/>
            <wp:effectExtent l="152400" t="152400" r="352425" b="349885"/>
            <wp:wrapSquare wrapText="bothSides"/>
            <wp:docPr id="3" name="Рисунок 3" descr="http://podosinovets.info/_nw/30/16199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osinovets.info/_nw/30/16199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7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2C9" w:rsidRPr="006D02C9">
        <w:rPr>
          <w:rFonts w:eastAsia="Times New Roman"/>
          <w:b/>
          <w:bCs/>
          <w:color w:val="000000"/>
          <w:kern w:val="36"/>
          <w:szCs w:val="28"/>
          <w:lang w:eastAsia="ru-RU"/>
        </w:rPr>
        <w:t>РЕБЕНОК В МАШИНЕ</w:t>
      </w:r>
    </w:p>
    <w:p w:rsidR="0014528C" w:rsidRPr="0014528C" w:rsidRDefault="0014528C" w:rsidP="0014528C">
      <w:pPr>
        <w:shd w:val="clear" w:color="auto" w:fill="FFFFFF"/>
        <w:spacing w:after="0" w:line="240" w:lineRule="auto"/>
        <w:jc w:val="both"/>
        <w:rPr>
          <w:rFonts w:eastAsia="Times New Roman"/>
          <w:color w:val="4B4B4B"/>
          <w:sz w:val="22"/>
          <w:szCs w:val="28"/>
          <w:lang w:eastAsia="ru-RU"/>
        </w:rPr>
      </w:pPr>
      <w:r w:rsidRPr="0014528C">
        <w:rPr>
          <w:rFonts w:eastAsia="Times New Roman"/>
          <w:color w:val="4B4B4B"/>
          <w:sz w:val="22"/>
          <w:szCs w:val="28"/>
          <w:lang w:eastAsia="ru-RU"/>
        </w:rPr>
        <w:t>Для современно-спешащих-сильно-тревожащихся о том, </w:t>
      </w:r>
      <w:r w:rsidRPr="0014528C">
        <w:rPr>
          <w:rFonts w:eastAsia="Times New Roman"/>
          <w:b/>
          <w:bCs/>
          <w:i/>
          <w:iCs/>
          <w:color w:val="4B4B4B"/>
          <w:sz w:val="22"/>
          <w:szCs w:val="28"/>
          <w:u w:val="single"/>
          <w:lang w:eastAsia="ru-RU"/>
        </w:rPr>
        <w:t>КАК НЕ ЗАБЫТЬ РЕБЕНКА</w:t>
      </w:r>
      <w:r w:rsidRPr="0014528C">
        <w:rPr>
          <w:rFonts w:eastAsia="Times New Roman"/>
          <w:color w:val="4B4B4B"/>
          <w:sz w:val="22"/>
          <w:szCs w:val="28"/>
          <w:lang w:eastAsia="ru-RU"/>
        </w:rPr>
        <w:t> в машине родителей, предлагаю следующие советы:</w:t>
      </w:r>
    </w:p>
    <w:p w:rsidR="0014528C" w:rsidRPr="0014528C" w:rsidRDefault="0014528C" w:rsidP="0014528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color w:val="4B4B4B"/>
          <w:szCs w:val="28"/>
          <w:lang w:eastAsia="ru-RU"/>
        </w:rPr>
      </w:pPr>
      <w:r w:rsidRPr="0014528C">
        <w:rPr>
          <w:rFonts w:eastAsia="Times New Roman"/>
          <w:b/>
          <w:bCs/>
          <w:color w:val="4B4B4B"/>
          <w:szCs w:val="28"/>
          <w:lang w:eastAsia="ru-RU"/>
        </w:rPr>
        <w:t>Класть необходимые вещи рядом с ребенком</w:t>
      </w:r>
    </w:p>
    <w:p w:rsidR="0014528C" w:rsidRPr="0014528C" w:rsidRDefault="0014528C" w:rsidP="0014528C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4B4B4B"/>
          <w:sz w:val="22"/>
          <w:szCs w:val="28"/>
          <w:lang w:eastAsia="ru-RU"/>
        </w:rPr>
      </w:pPr>
      <w:r w:rsidRPr="0014528C">
        <w:rPr>
          <w:rFonts w:eastAsia="Times New Roman"/>
          <w:i/>
          <w:color w:val="4B4B4B"/>
          <w:sz w:val="22"/>
          <w:szCs w:val="28"/>
          <w:lang w:eastAsia="ru-RU"/>
        </w:rPr>
        <w:t>Вместе с ребенком на заднее сидение класть сумочку или барсетку, которая </w:t>
      </w:r>
      <w:r w:rsidRPr="0014528C">
        <w:rPr>
          <w:rFonts w:eastAsia="Times New Roman"/>
          <w:b/>
          <w:bCs/>
          <w:i/>
          <w:color w:val="4B4B4B"/>
          <w:sz w:val="22"/>
          <w:szCs w:val="28"/>
          <w:lang w:eastAsia="ru-RU"/>
        </w:rPr>
        <w:t>всегда при вас</w:t>
      </w:r>
      <w:r w:rsidRPr="0014528C">
        <w:rPr>
          <w:rFonts w:eastAsia="Times New Roman"/>
          <w:i/>
          <w:color w:val="4B4B4B"/>
          <w:sz w:val="22"/>
          <w:szCs w:val="28"/>
          <w:lang w:eastAsia="ru-RU"/>
        </w:rPr>
        <w:t> — условно говоря, ценное в машине после ребенка. При выходе из машины Вы всегда возьмёте ее с собой для того, чтобы положить ключ от машины, и обычно делаем это автоматически.</w:t>
      </w:r>
    </w:p>
    <w:p w:rsidR="0014528C" w:rsidRPr="0014528C" w:rsidRDefault="0014528C" w:rsidP="0014528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color w:val="4B4B4B"/>
          <w:szCs w:val="28"/>
          <w:lang w:eastAsia="ru-RU"/>
        </w:rPr>
      </w:pPr>
      <w:r w:rsidRPr="0014528C">
        <w:rPr>
          <w:rFonts w:eastAsia="Times New Roman"/>
          <w:b/>
          <w:bCs/>
          <w:color w:val="4B4B4B"/>
          <w:szCs w:val="28"/>
          <w:lang w:eastAsia="ru-RU"/>
        </w:rPr>
        <w:t>Научить ребенка напоминать о себе</w:t>
      </w:r>
    </w:p>
    <w:p w:rsidR="0014528C" w:rsidRPr="0014528C" w:rsidRDefault="0014528C" w:rsidP="0014528C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4B4B4B"/>
          <w:sz w:val="28"/>
          <w:szCs w:val="28"/>
          <w:lang w:eastAsia="ru-RU"/>
        </w:rPr>
      </w:pPr>
      <w:r w:rsidRPr="0014528C">
        <w:rPr>
          <w:rFonts w:eastAsia="Times New Roman"/>
          <w:i/>
          <w:color w:val="4B4B4B"/>
          <w:sz w:val="22"/>
          <w:szCs w:val="28"/>
          <w:lang w:eastAsia="ru-RU"/>
        </w:rPr>
        <w:t>Придумать игру, в которой Ваш </w:t>
      </w:r>
      <w:r w:rsidRPr="0014528C">
        <w:rPr>
          <w:rFonts w:eastAsia="Times New Roman"/>
          <w:b/>
          <w:bCs/>
          <w:i/>
          <w:color w:val="4B4B4B"/>
          <w:sz w:val="22"/>
          <w:szCs w:val="28"/>
          <w:lang w:eastAsia="ru-RU"/>
        </w:rPr>
        <w:t>малыш будет сам напоминать о себе</w:t>
      </w:r>
      <w:r w:rsidRPr="0014528C">
        <w:rPr>
          <w:rFonts w:eastAsia="Times New Roman"/>
          <w:i/>
          <w:color w:val="4B4B4B"/>
          <w:sz w:val="22"/>
          <w:szCs w:val="28"/>
          <w:lang w:eastAsia="ru-RU"/>
        </w:rPr>
        <w:t>. Например, всегда, когда мама выходит из машины или из квартиры, следует с ней попрощаться. Это не только напомнит Вам о присутствии ребенка, но и научит Вашего малыша вежливости.</w:t>
      </w:r>
    </w:p>
    <w:p w:rsidR="0014528C" w:rsidRPr="0014528C" w:rsidRDefault="0014528C" w:rsidP="0014528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color w:val="4B4B4B"/>
          <w:szCs w:val="28"/>
          <w:lang w:eastAsia="ru-RU"/>
        </w:rPr>
      </w:pPr>
      <w:r w:rsidRPr="0014528C">
        <w:rPr>
          <w:rFonts w:eastAsia="Times New Roman"/>
          <w:b/>
          <w:bCs/>
          <w:color w:val="4B4B4B"/>
          <w:szCs w:val="28"/>
          <w:lang w:eastAsia="ru-RU"/>
        </w:rPr>
        <w:t>Приклеить стикер</w:t>
      </w:r>
    </w:p>
    <w:p w:rsidR="0014528C" w:rsidRDefault="0014528C" w:rsidP="0014528C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4B4B4B"/>
          <w:sz w:val="28"/>
          <w:szCs w:val="28"/>
          <w:lang w:eastAsia="ru-RU"/>
        </w:rPr>
      </w:pPr>
      <w:r w:rsidRPr="0014528C">
        <w:rPr>
          <w:rFonts w:eastAsia="Times New Roman"/>
          <w:i/>
          <w:color w:val="4B4B4B"/>
          <w:sz w:val="22"/>
          <w:szCs w:val="28"/>
          <w:lang w:eastAsia="ru-RU"/>
        </w:rPr>
        <w:t>Можно наклеивать стикер – «напоминалку» на панель приборов. Но</w:t>
      </w:r>
      <w:r w:rsidRPr="0014528C">
        <w:rPr>
          <w:rFonts w:eastAsia="Times New Roman"/>
          <w:b/>
          <w:bCs/>
          <w:i/>
          <w:color w:val="4B4B4B"/>
          <w:sz w:val="22"/>
          <w:szCs w:val="28"/>
          <w:lang w:eastAsia="ru-RU"/>
        </w:rPr>
        <w:t> это сработает два-три раза</w:t>
      </w:r>
      <w:r w:rsidRPr="0014528C">
        <w:rPr>
          <w:rFonts w:eastAsia="Times New Roman"/>
          <w:i/>
          <w:color w:val="4B4B4B"/>
          <w:sz w:val="22"/>
          <w:szCs w:val="28"/>
          <w:lang w:eastAsia="ru-RU"/>
        </w:rPr>
        <w:t>. Если делать это постоянно, Вы рано или поздно привыкнете и не будете их замечать</w:t>
      </w:r>
      <w:r w:rsidRPr="0014528C">
        <w:rPr>
          <w:rFonts w:eastAsia="Times New Roman"/>
          <w:i/>
          <w:color w:val="4B4B4B"/>
          <w:sz w:val="28"/>
          <w:szCs w:val="28"/>
          <w:lang w:eastAsia="ru-RU"/>
        </w:rPr>
        <w:t>.</w:t>
      </w:r>
    </w:p>
    <w:p w:rsidR="0014528C" w:rsidRPr="00F87D28" w:rsidRDefault="0014528C" w:rsidP="0014528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a8"/>
          <w:rFonts w:eastAsia="Times New Roman"/>
          <w:b w:val="0"/>
          <w:bCs w:val="0"/>
          <w:i/>
          <w:color w:val="4B4B4B"/>
          <w:szCs w:val="28"/>
          <w:lang w:eastAsia="ru-RU"/>
        </w:rPr>
      </w:pPr>
      <w:r w:rsidRPr="0014528C">
        <w:rPr>
          <w:rStyle w:val="a8"/>
          <w:i/>
          <w:color w:val="000000"/>
          <w:sz w:val="22"/>
          <w:shd w:val="clear" w:color="auto" w:fill="FFFFFF"/>
        </w:rPr>
        <w:t>Сделать паузу, отдохнуть и не садиться в состоянии крайнего переутомления, стресса за руль вообще</w:t>
      </w:r>
      <w:r>
        <w:rPr>
          <w:rStyle w:val="a8"/>
          <w:i/>
          <w:color w:val="000000"/>
          <w:sz w:val="22"/>
          <w:shd w:val="clear" w:color="auto" w:fill="FFFFFF"/>
        </w:rPr>
        <w:t>.</w:t>
      </w:r>
    </w:p>
    <w:p w:rsidR="00F87D28" w:rsidRPr="0014528C" w:rsidRDefault="00F87D28" w:rsidP="00F87D28">
      <w:pPr>
        <w:pStyle w:val="a9"/>
        <w:shd w:val="clear" w:color="auto" w:fill="FFFFFF"/>
        <w:spacing w:after="0" w:line="240" w:lineRule="auto"/>
        <w:jc w:val="both"/>
        <w:rPr>
          <w:rStyle w:val="a8"/>
          <w:rFonts w:eastAsia="Times New Roman"/>
          <w:b w:val="0"/>
          <w:bCs w:val="0"/>
          <w:i/>
          <w:color w:val="4B4B4B"/>
          <w:szCs w:val="28"/>
          <w:lang w:eastAsia="ru-RU"/>
        </w:rPr>
      </w:pPr>
    </w:p>
    <w:p w:rsidR="0014528C" w:rsidRPr="00F87D28" w:rsidRDefault="0014528C" w:rsidP="0014528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i/>
          <w:szCs w:val="28"/>
          <w:lang w:eastAsia="ru-RU"/>
        </w:rPr>
      </w:pPr>
      <w:r w:rsidRPr="00F87D28">
        <w:rPr>
          <w:rFonts w:eastAsia="Times New Roman"/>
          <w:b/>
          <w:i/>
          <w:szCs w:val="28"/>
          <w:lang w:eastAsia="ru-RU"/>
        </w:rPr>
        <w:t>Выйти из стрессовой ситуации.</w:t>
      </w:r>
    </w:p>
    <w:p w:rsidR="004F002C" w:rsidRPr="004F002C" w:rsidRDefault="004F002C" w:rsidP="004F002C">
      <w:pPr>
        <w:shd w:val="clear" w:color="auto" w:fill="FFFFFF"/>
        <w:spacing w:after="0" w:line="240" w:lineRule="auto"/>
        <w:jc w:val="both"/>
        <w:rPr>
          <w:rFonts w:eastAsia="Times New Roman"/>
          <w:color w:val="4B4B4B"/>
          <w:sz w:val="28"/>
          <w:szCs w:val="28"/>
          <w:lang w:eastAsia="ru-RU"/>
        </w:rPr>
      </w:pPr>
    </w:p>
    <w:p w:rsidR="003A5F74" w:rsidRDefault="003A5F74" w:rsidP="003A5F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4F002C" w:rsidRPr="008C1FD5">
        <w:rPr>
          <w:sz w:val="28"/>
          <w:szCs w:val="28"/>
        </w:rPr>
        <w:t xml:space="preserve">                     </w:t>
      </w:r>
      <w:r w:rsidR="00F87D28">
        <w:rPr>
          <w:sz w:val="28"/>
          <w:szCs w:val="28"/>
        </w:rPr>
        <w:t xml:space="preserve">             </w:t>
      </w:r>
      <w:r w:rsidR="00FC7ECF">
        <w:rPr>
          <w:noProof/>
          <w:lang w:eastAsia="ru-RU"/>
        </w:rPr>
        <w:drawing>
          <wp:anchor distT="0" distB="0" distL="114300" distR="114300" simplePos="0" relativeHeight="251633664" behindDoc="0" locked="0" layoutInCell="1" allowOverlap="1" wp14:anchorId="27300F89" wp14:editId="79D0D102">
            <wp:simplePos x="0" y="0"/>
            <wp:positionH relativeFrom="margin">
              <wp:posOffset>7315835</wp:posOffset>
            </wp:positionH>
            <wp:positionV relativeFrom="margin">
              <wp:posOffset>252730</wp:posOffset>
            </wp:positionV>
            <wp:extent cx="2933700" cy="2505075"/>
            <wp:effectExtent l="0" t="0" r="0" b="0"/>
            <wp:wrapSquare wrapText="bothSides"/>
            <wp:docPr id="1" name="Рисунок 1" descr="http://chocmp.ru/wp-content/uploads/2016/06/l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ocmp.ru/wp-content/uploads/2016/06/le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D28">
        <w:rPr>
          <w:sz w:val="28"/>
          <w:szCs w:val="28"/>
        </w:rPr>
        <w:t xml:space="preserve">        </w:t>
      </w:r>
    </w:p>
    <w:p w:rsidR="00FC7ECF" w:rsidRPr="00FC7ECF" w:rsidRDefault="003A5F74" w:rsidP="00F87D28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2"/>
          <w:szCs w:val="28"/>
          <w:shd w:val="clear" w:color="auto" w:fill="FFFFFF"/>
        </w:rPr>
        <w:t xml:space="preserve">          </w:t>
      </w:r>
      <w:r w:rsidR="00FC7ECF" w:rsidRPr="00FC7ECF">
        <w:rPr>
          <w:rFonts w:eastAsia="Calibri"/>
          <w:b/>
          <w:color w:val="000000"/>
          <w:sz w:val="22"/>
          <w:szCs w:val="28"/>
          <w:shd w:val="clear" w:color="auto" w:fill="FFFFFF"/>
        </w:rPr>
        <w:t>Памятка для родителей</w:t>
      </w:r>
    </w:p>
    <w:p w:rsidR="00F87D28" w:rsidRPr="00F87D28" w:rsidRDefault="003A5F74" w:rsidP="00F87D28">
      <w:pPr>
        <w:spacing w:after="0" w:line="240" w:lineRule="auto"/>
        <w:ind w:firstLine="709"/>
        <w:jc w:val="center"/>
        <w:rPr>
          <w:rFonts w:eastAsia="Calibri"/>
          <w:b/>
          <w:color w:val="000000"/>
          <w:sz w:val="22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F9EBFDC" wp14:editId="18333391">
            <wp:simplePos x="0" y="0"/>
            <wp:positionH relativeFrom="margin">
              <wp:posOffset>3867785</wp:posOffset>
            </wp:positionH>
            <wp:positionV relativeFrom="margin">
              <wp:posOffset>738505</wp:posOffset>
            </wp:positionV>
            <wp:extent cx="2638425" cy="1403985"/>
            <wp:effectExtent l="0" t="0" r="0" b="0"/>
            <wp:wrapSquare wrapText="bothSides"/>
            <wp:docPr id="2" name="Рисунок 2" descr="http://bezopasnost-detej.ru/images/2013/108-7-bezopasnost-letom-karti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zopasnost-detej.ru/images/2013/108-7-bezopasnost-letom-kartin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03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ECF" w:rsidRPr="00FC7ECF">
        <w:rPr>
          <w:rFonts w:eastAsia="Calibri"/>
          <w:b/>
          <w:color w:val="000000"/>
          <w:sz w:val="22"/>
          <w:szCs w:val="28"/>
          <w:shd w:val="clear" w:color="auto" w:fill="FFFFFF"/>
        </w:rPr>
        <w:t>РЕБЕНОК У ВОДЫ</w:t>
      </w:r>
    </w:p>
    <w:p w:rsidR="00FC7ECF" w:rsidRPr="003A5F74" w:rsidRDefault="00FC7ECF" w:rsidP="00F87D28">
      <w:pPr>
        <w:pStyle w:val="a9"/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Calibri"/>
          <w:b/>
          <w:color w:val="000000" w:themeColor="text1"/>
          <w:sz w:val="22"/>
          <w:szCs w:val="28"/>
          <w:shd w:val="clear" w:color="auto" w:fill="FFFFFF"/>
        </w:rPr>
      </w:pPr>
      <w:r w:rsidRPr="003A5F74">
        <w:rPr>
          <w:rFonts w:eastAsia="Calibri"/>
          <w:b/>
          <w:color w:val="000000" w:themeColor="text1"/>
          <w:sz w:val="22"/>
          <w:szCs w:val="28"/>
          <w:shd w:val="clear" w:color="auto" w:fill="FFFFFF"/>
        </w:rPr>
        <w:t>Дети на природе, особенно рядом с водоемами, должны каждую минуту быть под присмотром взрослых.</w:t>
      </w:r>
    </w:p>
    <w:p w:rsidR="00FC7ECF" w:rsidRPr="006D02C9" w:rsidRDefault="00FC7ECF" w:rsidP="006D02C9">
      <w:pPr>
        <w:pStyle w:val="a9"/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Calibri"/>
          <w:b/>
          <w:color w:val="000000" w:themeColor="text1"/>
          <w:sz w:val="22"/>
          <w:szCs w:val="28"/>
          <w:u w:val="single"/>
          <w:shd w:val="clear" w:color="auto" w:fill="FFFFFF"/>
        </w:rPr>
      </w:pPr>
      <w:r w:rsidRPr="006D02C9">
        <w:rPr>
          <w:rFonts w:eastAsia="Calibri"/>
          <w:b/>
          <w:color w:val="000000" w:themeColor="text1"/>
          <w:sz w:val="22"/>
          <w:szCs w:val="28"/>
          <w:u w:val="single"/>
          <w:shd w:val="clear" w:color="auto" w:fill="FFFFFF"/>
        </w:rPr>
        <w:t xml:space="preserve">Соблюдайте правила поведения возле </w:t>
      </w:r>
      <w:r w:rsidR="006D02C9" w:rsidRPr="006D02C9">
        <w:rPr>
          <w:rFonts w:eastAsia="Calibri"/>
          <w:b/>
          <w:color w:val="000000" w:themeColor="text1"/>
          <w:sz w:val="22"/>
          <w:szCs w:val="28"/>
          <w:u w:val="single"/>
          <w:shd w:val="clear" w:color="auto" w:fill="FFFFFF"/>
        </w:rPr>
        <w:t>РЕКИ:</w:t>
      </w:r>
    </w:p>
    <w:p w:rsidR="00FC7ECF" w:rsidRPr="006D02C9" w:rsidRDefault="00FC7ECF" w:rsidP="006D02C9">
      <w:pPr>
        <w:spacing w:after="0" w:line="240" w:lineRule="auto"/>
        <w:ind w:left="426"/>
        <w:contextualSpacing/>
        <w:jc w:val="both"/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</w:pP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1.</w:t>
      </w:r>
      <w:r w:rsidR="006D02C9"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1.</w:t>
      </w: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 xml:space="preserve"> Не отрывайте взг</w:t>
      </w:r>
      <w:r w:rsidR="006D02C9"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ляд от детей, когда они в воде.</w:t>
      </w:r>
    </w:p>
    <w:p w:rsidR="00FC7ECF" w:rsidRPr="006D02C9" w:rsidRDefault="006D02C9" w:rsidP="006D02C9">
      <w:pPr>
        <w:spacing w:after="0" w:line="240" w:lineRule="auto"/>
        <w:ind w:left="426"/>
        <w:contextualSpacing/>
        <w:jc w:val="both"/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</w:pP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1.</w:t>
      </w:r>
      <w:r w:rsidR="00FC7ECF"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2. Когда катаетесь на лодке, все дол</w:t>
      </w: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жны надеть спасательные жилеты.</w:t>
      </w:r>
    </w:p>
    <w:p w:rsidR="00FC7ECF" w:rsidRPr="006D02C9" w:rsidRDefault="006D02C9" w:rsidP="006D02C9">
      <w:pPr>
        <w:spacing w:after="0" w:line="240" w:lineRule="auto"/>
        <w:ind w:left="426"/>
        <w:contextualSpacing/>
        <w:jc w:val="both"/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</w:pP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1.</w:t>
      </w:r>
      <w:r w:rsidR="00FC7ECF"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3. Не позволяйте детям прыгать в вод</w:t>
      </w: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у, это может быть не безопасно.</w:t>
      </w:r>
    </w:p>
    <w:p w:rsidR="00FC7ECF" w:rsidRPr="006D02C9" w:rsidRDefault="006D02C9" w:rsidP="00FC7ECF">
      <w:pPr>
        <w:spacing w:after="0" w:line="240" w:lineRule="auto"/>
        <w:ind w:left="426"/>
        <w:contextualSpacing/>
        <w:jc w:val="both"/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</w:pP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1.</w:t>
      </w:r>
      <w:r w:rsidR="00FC7ECF"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4. Нельзя плавать при плохой погоде.</w:t>
      </w:r>
    </w:p>
    <w:p w:rsidR="006D02C9" w:rsidRPr="006D02C9" w:rsidRDefault="006D02C9" w:rsidP="006D02C9">
      <w:pPr>
        <w:spacing w:after="0"/>
        <w:ind w:left="426"/>
        <w:contextualSpacing/>
        <w:jc w:val="both"/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</w:pP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1.5.</w:t>
      </w:r>
      <w:r w:rsidRPr="006D02C9">
        <w:rPr>
          <w:rFonts w:eastAsia="Times New Roman"/>
          <w:i/>
          <w:color w:val="111111"/>
          <w:sz w:val="30"/>
          <w:szCs w:val="30"/>
          <w:lang w:eastAsia="ru-RU"/>
        </w:rPr>
        <w:t xml:space="preserve"> </w:t>
      </w: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Если температура воды меньше +16</w:t>
      </w:r>
      <w:proofErr w:type="gramStart"/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 xml:space="preserve"> °С</w:t>
      </w:r>
      <w:proofErr w:type="gramEnd"/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, то купаться не стоит, от холода могут начаться судороги или может случится потеря сознания</w:t>
      </w:r>
      <w:r w:rsidR="00AB3AA6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.</w:t>
      </w:r>
    </w:p>
    <w:p w:rsidR="006D02C9" w:rsidRPr="006D02C9" w:rsidRDefault="006D02C9" w:rsidP="006D02C9">
      <w:pPr>
        <w:spacing w:after="0" w:line="240" w:lineRule="auto"/>
        <w:ind w:left="426"/>
        <w:contextualSpacing/>
        <w:jc w:val="both"/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</w:pP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1.6. Когда температура воды от +17 до +19</w:t>
      </w:r>
      <w:proofErr w:type="gramStart"/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 xml:space="preserve"> °С</w:t>
      </w:r>
      <w:proofErr w:type="gramEnd"/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 xml:space="preserve"> а температуре воздуха 25 °С, в воде не нужно находиться больше 10-15 минут</w:t>
      </w:r>
      <w:r w:rsidR="00AB3AA6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.</w:t>
      </w:r>
    </w:p>
    <w:p w:rsidR="006D02C9" w:rsidRPr="00FC7ECF" w:rsidRDefault="006D02C9" w:rsidP="006D02C9">
      <w:pPr>
        <w:spacing w:after="0" w:line="240" w:lineRule="auto"/>
        <w:ind w:left="426"/>
        <w:contextualSpacing/>
        <w:jc w:val="both"/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</w:pP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1.7.</w:t>
      </w:r>
      <w:r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 xml:space="preserve"> </w:t>
      </w:r>
      <w:r w:rsidRPr="006D02C9">
        <w:rPr>
          <w:rFonts w:eastAsia="Calibri"/>
          <w:i/>
          <w:color w:val="000000" w:themeColor="text1"/>
          <w:sz w:val="22"/>
          <w:szCs w:val="28"/>
          <w:shd w:val="clear" w:color="auto" w:fill="FFFFFF"/>
        </w:rPr>
        <w:t>Всегда проверяйте дно и следите за купающимися детьми. Дети должны купаться у самого берега.</w:t>
      </w:r>
    </w:p>
    <w:p w:rsidR="006D02C9" w:rsidRPr="006D02C9" w:rsidRDefault="00FC7ECF" w:rsidP="006D02C9">
      <w:pPr>
        <w:pStyle w:val="a9"/>
        <w:numPr>
          <w:ilvl w:val="0"/>
          <w:numId w:val="1"/>
        </w:numPr>
        <w:spacing w:after="0" w:line="240" w:lineRule="auto"/>
        <w:ind w:left="426" w:firstLine="0"/>
        <w:rPr>
          <w:b/>
          <w:noProof/>
          <w:color w:val="FF0000"/>
          <w:sz w:val="56"/>
          <w:szCs w:val="44"/>
          <w:lang w:eastAsia="ru-RU"/>
        </w:rPr>
      </w:pPr>
      <w:r w:rsidRPr="006D02C9">
        <w:rPr>
          <w:rFonts w:eastAsia="Calibri"/>
          <w:color w:val="000000"/>
          <w:sz w:val="22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</w:t>
      </w:r>
    </w:p>
    <w:p w:rsidR="00FC7ECF" w:rsidRPr="006D02C9" w:rsidRDefault="006D02C9" w:rsidP="006D02C9">
      <w:pPr>
        <w:spacing w:after="0" w:line="240" w:lineRule="auto"/>
        <w:ind w:left="426"/>
        <w:contextualSpacing/>
        <w:jc w:val="center"/>
        <w:rPr>
          <w:b/>
          <w:noProof/>
          <w:color w:val="FF0000"/>
          <w:sz w:val="56"/>
          <w:szCs w:val="44"/>
          <w:lang w:eastAsia="ru-RU"/>
        </w:rPr>
      </w:pPr>
      <w:r w:rsidRPr="006D02C9">
        <w:rPr>
          <w:b/>
          <w:i/>
          <w:color w:val="0070C0"/>
          <w:sz w:val="30"/>
          <w:szCs w:val="30"/>
          <w:shd w:val="clear" w:color="auto" w:fill="FFFFFF"/>
        </w:rPr>
        <w:t xml:space="preserve">Английская мудрость гласит: ребёнок может утонуть в дюйме воды. </w:t>
      </w:r>
      <w:r w:rsidRPr="006D02C9">
        <w:rPr>
          <w:b/>
          <w:color w:val="C00000"/>
          <w:sz w:val="30"/>
          <w:szCs w:val="30"/>
          <w:shd w:val="clear" w:color="auto" w:fill="FFFFFF"/>
        </w:rPr>
        <w:t>ПОМНИТЕ!!!</w:t>
      </w:r>
    </w:p>
    <w:p w:rsidR="0014528C" w:rsidRDefault="0014528C" w:rsidP="008C1FD5">
      <w:pPr>
        <w:jc w:val="center"/>
        <w:rPr>
          <w:b/>
          <w:noProof/>
          <w:color w:val="FF0000"/>
          <w:sz w:val="56"/>
          <w:szCs w:val="44"/>
          <w:lang w:eastAsia="ru-RU"/>
        </w:rPr>
      </w:pPr>
    </w:p>
    <w:p w:rsidR="008C1FD5" w:rsidRPr="00FC7ECF" w:rsidRDefault="00FC7ECF" w:rsidP="008C1FD5">
      <w:pPr>
        <w:jc w:val="center"/>
        <w:rPr>
          <w:b/>
          <w:noProof/>
          <w:sz w:val="56"/>
          <w:szCs w:val="44"/>
          <w:lang w:eastAsia="ru-RU"/>
        </w:rPr>
      </w:pPr>
      <w:r w:rsidRPr="00FC7ECF">
        <w:rPr>
          <w:b/>
          <w:noProof/>
          <w:color w:val="FF0000"/>
          <w:sz w:val="56"/>
          <w:szCs w:val="44"/>
          <w:lang w:eastAsia="ru-RU"/>
        </w:rPr>
        <w:t>Безопасное лето –</w:t>
      </w:r>
      <w:r w:rsidRPr="00FC7ECF">
        <w:rPr>
          <w:b/>
          <w:noProof/>
          <w:sz w:val="56"/>
          <w:szCs w:val="44"/>
          <w:lang w:eastAsia="ru-RU"/>
        </w:rPr>
        <w:t xml:space="preserve"> НАШИХ ДЕТЕЙ!!!</w:t>
      </w:r>
    </w:p>
    <w:p w:rsidR="00FC7ECF" w:rsidRDefault="00FC7ECF" w:rsidP="00B46488">
      <w:pPr>
        <w:jc w:val="center"/>
        <w:rPr>
          <w:b/>
          <w:noProof/>
          <w:sz w:val="28"/>
          <w:szCs w:val="28"/>
          <w:lang w:eastAsia="ru-RU"/>
        </w:rPr>
      </w:pPr>
    </w:p>
    <w:p w:rsidR="006D02C9" w:rsidRDefault="006D02C9" w:rsidP="00B46488">
      <w:pPr>
        <w:jc w:val="center"/>
        <w:rPr>
          <w:b/>
          <w:noProof/>
          <w:sz w:val="28"/>
          <w:szCs w:val="28"/>
          <w:lang w:eastAsia="ru-RU"/>
        </w:rPr>
      </w:pPr>
    </w:p>
    <w:p w:rsidR="00BD526A" w:rsidRDefault="00BD526A" w:rsidP="00B46488">
      <w:pPr>
        <w:jc w:val="center"/>
        <w:rPr>
          <w:b/>
          <w:noProof/>
          <w:sz w:val="28"/>
          <w:szCs w:val="28"/>
          <w:lang w:eastAsia="ru-RU"/>
        </w:rPr>
      </w:pPr>
    </w:p>
    <w:p w:rsidR="00D41D38" w:rsidRPr="00FC7ECF" w:rsidRDefault="00D41D38" w:rsidP="00FC7ECF">
      <w:pPr>
        <w:spacing w:after="0"/>
        <w:jc w:val="center"/>
        <w:rPr>
          <w:noProof/>
          <w:sz w:val="28"/>
          <w:szCs w:val="28"/>
          <w:lang w:eastAsia="ru-RU"/>
        </w:rPr>
      </w:pPr>
      <w:r w:rsidRPr="00FC7ECF">
        <w:rPr>
          <w:noProof/>
          <w:sz w:val="28"/>
          <w:szCs w:val="28"/>
          <w:lang w:eastAsia="ru-RU"/>
        </w:rPr>
        <w:t>г. С</w:t>
      </w:r>
      <w:r w:rsidR="00FC7ECF" w:rsidRPr="00FC7ECF">
        <w:rPr>
          <w:noProof/>
          <w:sz w:val="28"/>
          <w:szCs w:val="28"/>
          <w:lang w:eastAsia="ru-RU"/>
        </w:rPr>
        <w:t>альск</w:t>
      </w:r>
    </w:p>
    <w:p w:rsidR="00873C09" w:rsidRPr="003A5F74" w:rsidRDefault="00FC7ECF" w:rsidP="003A5F74">
      <w:pPr>
        <w:spacing w:after="0"/>
        <w:jc w:val="center"/>
        <w:rPr>
          <w:noProof/>
          <w:sz w:val="28"/>
          <w:szCs w:val="28"/>
          <w:lang w:eastAsia="ru-RU"/>
        </w:rPr>
      </w:pPr>
      <w:r w:rsidRPr="00FC7ECF">
        <w:rPr>
          <w:noProof/>
          <w:sz w:val="28"/>
          <w:szCs w:val="28"/>
          <w:lang w:eastAsia="ru-RU"/>
        </w:rPr>
        <w:t>2018</w:t>
      </w:r>
      <w:r w:rsidR="00873C09" w:rsidRPr="00FC7ECF">
        <w:rPr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A5F74" w:rsidRDefault="003A5F74" w:rsidP="00F87D28">
      <w:pPr>
        <w:spacing w:before="100" w:beforeAutospacing="1" w:line="240" w:lineRule="auto"/>
        <w:jc w:val="center"/>
        <w:outlineLvl w:val="0"/>
        <w:rPr>
          <w:rFonts w:eastAsia="Times New Roman"/>
          <w:b/>
          <w:bCs/>
          <w:kern w:val="36"/>
          <w:szCs w:val="28"/>
          <w:lang w:eastAsia="ru-RU"/>
        </w:rPr>
      </w:pPr>
    </w:p>
    <w:p w:rsidR="003A5F74" w:rsidRDefault="003A5F74" w:rsidP="003A5F74">
      <w:pPr>
        <w:spacing w:before="100" w:beforeAutospacing="1" w:line="240" w:lineRule="auto"/>
        <w:jc w:val="center"/>
        <w:outlineLvl w:val="0"/>
        <w:rPr>
          <w:rFonts w:eastAsia="Times New Roman"/>
          <w:b/>
          <w:bCs/>
          <w:kern w:val="36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0464" behindDoc="0" locked="0" layoutInCell="1" allowOverlap="1" wp14:anchorId="0BDDA33E" wp14:editId="50CC3FA3">
            <wp:simplePos x="0" y="0"/>
            <wp:positionH relativeFrom="margin">
              <wp:posOffset>3569970</wp:posOffset>
            </wp:positionH>
            <wp:positionV relativeFrom="margin">
              <wp:posOffset>123825</wp:posOffset>
            </wp:positionV>
            <wp:extent cx="3120390" cy="789299"/>
            <wp:effectExtent l="0" t="0" r="0" b="0"/>
            <wp:wrapSquare wrapText="bothSides"/>
            <wp:docPr id="10" name="Рисунок 10" descr="http://schooloz.ucoz.ru/_tbkp/2015-2016/dd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oz.ucoz.ru/_tbkp/2015-2016/ddt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78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F74" w:rsidRPr="003A5F74" w:rsidRDefault="000D4959" w:rsidP="003A5F74">
      <w:pPr>
        <w:spacing w:before="100" w:beforeAutospacing="1" w:line="240" w:lineRule="auto"/>
        <w:jc w:val="center"/>
        <w:outlineLvl w:val="0"/>
        <w:rPr>
          <w:rFonts w:eastAsia="Times New Roman"/>
          <w:b/>
          <w:bCs/>
          <w:kern w:val="36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 wp14:anchorId="43B0710D" wp14:editId="62EDD0ED">
            <wp:simplePos x="0" y="0"/>
            <wp:positionH relativeFrom="margin">
              <wp:posOffset>209550</wp:posOffset>
            </wp:positionH>
            <wp:positionV relativeFrom="margin">
              <wp:posOffset>952500</wp:posOffset>
            </wp:positionV>
            <wp:extent cx="2615088" cy="1619250"/>
            <wp:effectExtent l="114300" t="114300" r="90170" b="133350"/>
            <wp:wrapSquare wrapText="bothSides"/>
            <wp:docPr id="5" name="Рисунок 5" descr="https://edu.tatar.ru/upload/storage/org3032/files/%D0%91%D0%B5%D1%80%D0%B5%D0%B3%D0%B8%D1%82%D0%B5%20%D0%B4%D0%B5%D1%82%D0%B5%D0%B9%20%D0%BE%D1%82%20%D0%BF%D0%B0%D0%B4%D0%B5%D0%BD%D0%B8%D1%8F%20%D0%B8%D0%B7%20%D0%BE%D0%BA%D0%BD%D0%B0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tatar.ru/upload/storage/org3032/files/%D0%91%D0%B5%D1%80%D0%B5%D0%B3%D0%B8%D1%82%D0%B5%20%D0%B4%D0%B5%D1%82%D0%B5%D0%B9%20%D0%BE%D1%82%20%D0%BF%D0%B0%D0%B4%D0%B5%D0%BD%D0%B8%D1%8F%20%D0%B8%D0%B7%20%D0%BE%D0%BA%D0%BD%D0%B0!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" t="5922" r="778" b="42585"/>
                    <a:stretch/>
                  </pic:blipFill>
                  <pic:spPr bwMode="auto">
                    <a:xfrm>
                      <a:off x="0" y="0"/>
                      <a:ext cx="2615088" cy="161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69F1" w:rsidRPr="00E569F1">
        <w:rPr>
          <w:rFonts w:eastAsia="Times New Roman"/>
          <w:b/>
          <w:bCs/>
          <w:kern w:val="36"/>
          <w:szCs w:val="28"/>
          <w:lang w:eastAsia="ru-RU"/>
        </w:rPr>
        <w:t>Памятка для</w:t>
      </w:r>
      <w:r w:rsidR="00F87D28" w:rsidRPr="00F87D28">
        <w:rPr>
          <w:rFonts w:eastAsia="Times New Roman"/>
          <w:b/>
          <w:bCs/>
          <w:kern w:val="36"/>
          <w:szCs w:val="28"/>
          <w:lang w:eastAsia="ru-RU"/>
        </w:rPr>
        <w:t xml:space="preserve"> родителей</w:t>
      </w:r>
      <w:r w:rsidR="00F87D28" w:rsidRPr="00E569F1">
        <w:rPr>
          <w:rFonts w:eastAsia="Times New Roman"/>
          <w:b/>
          <w:bCs/>
          <w:kern w:val="36"/>
          <w:szCs w:val="28"/>
          <w:lang w:eastAsia="ru-RU"/>
        </w:rPr>
        <w:t xml:space="preserve"> </w:t>
      </w:r>
      <w:r w:rsidR="00F87D28" w:rsidRPr="00F87D28">
        <w:rPr>
          <w:rFonts w:eastAsia="Times New Roman"/>
          <w:b/>
          <w:bCs/>
          <w:kern w:val="36"/>
          <w:szCs w:val="28"/>
          <w:lang w:eastAsia="ru-RU"/>
        </w:rPr>
        <w:t>по профилактике выпадения детей из окон</w:t>
      </w:r>
      <w:r w:rsidR="00F87D28" w:rsidRPr="00E569F1">
        <w:rPr>
          <w:rFonts w:eastAsia="Times New Roman"/>
          <w:b/>
          <w:bCs/>
          <w:kern w:val="36"/>
          <w:szCs w:val="28"/>
          <w:lang w:eastAsia="ru-RU"/>
        </w:rPr>
        <w:t>.</w:t>
      </w:r>
    </w:p>
    <w:p w:rsidR="00E569F1" w:rsidRDefault="00E569F1" w:rsidP="003A5F74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2"/>
          <w:szCs w:val="20"/>
          <w:lang w:eastAsia="ru-RU"/>
        </w:rPr>
      </w:pPr>
      <w:r w:rsidRPr="00E569F1">
        <w:rPr>
          <w:rFonts w:eastAsia="Times New Roman"/>
          <w:b/>
          <w:color w:val="000000"/>
          <w:sz w:val="22"/>
          <w:szCs w:val="20"/>
          <w:lang w:eastAsia="ru-RU"/>
        </w:rPr>
        <w:t>Чтобы избежать несчастного случая, необходимо придерживаться следующих правил:</w:t>
      </w:r>
    </w:p>
    <w:p w:rsidR="00E569F1" w:rsidRPr="000D4959" w:rsidRDefault="000D4959" w:rsidP="000D4959">
      <w:pPr>
        <w:shd w:val="clear" w:color="auto" w:fill="FFFFFF"/>
        <w:spacing w:after="0" w:line="240" w:lineRule="auto"/>
        <w:ind w:left="-142"/>
        <w:jc w:val="both"/>
        <w:rPr>
          <w:rFonts w:eastAsia="Times New Roman"/>
          <w:i/>
          <w:color w:val="000000"/>
          <w:szCs w:val="22"/>
          <w:lang w:eastAsia="ru-RU"/>
        </w:rPr>
      </w:pPr>
      <w:r>
        <w:rPr>
          <w:rFonts w:eastAsia="Times New Roman"/>
          <w:i/>
          <w:color w:val="000000"/>
          <w:szCs w:val="22"/>
          <w:lang w:eastAsia="ru-RU"/>
        </w:rPr>
        <w:t xml:space="preserve">    </w:t>
      </w:r>
      <w:r w:rsidR="00E569F1" w:rsidRPr="000D4959">
        <w:rPr>
          <w:rFonts w:eastAsia="Times New Roman"/>
          <w:i/>
          <w:color w:val="000000"/>
          <w:szCs w:val="22"/>
          <w:lang w:eastAsia="ru-RU"/>
        </w:rPr>
        <w:t xml:space="preserve">Открывая окна в квартире и проветривая </w:t>
      </w:r>
      <w:r>
        <w:rPr>
          <w:rFonts w:eastAsia="Times New Roman"/>
          <w:i/>
          <w:color w:val="000000"/>
          <w:szCs w:val="22"/>
          <w:lang w:eastAsia="ru-RU"/>
        </w:rPr>
        <w:t xml:space="preserve">   </w:t>
      </w:r>
      <w:r w:rsidR="00E569F1" w:rsidRPr="000D4959">
        <w:rPr>
          <w:rFonts w:eastAsia="Times New Roman"/>
          <w:i/>
          <w:color w:val="000000"/>
          <w:szCs w:val="22"/>
          <w:lang w:eastAsia="ru-RU"/>
        </w:rPr>
        <w:t>помещение, убедитесь, что ребенок при этом находится под присмотром.</w:t>
      </w:r>
    </w:p>
    <w:p w:rsidR="00E569F1" w:rsidRPr="000D4959" w:rsidRDefault="00E569F1" w:rsidP="000D4959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000000"/>
          <w:szCs w:val="22"/>
          <w:lang w:eastAsia="ru-RU"/>
        </w:rPr>
      </w:pPr>
      <w:r w:rsidRPr="000D4959">
        <w:rPr>
          <w:rFonts w:eastAsia="Times New Roman"/>
          <w:i/>
          <w:color w:val="000000"/>
          <w:szCs w:val="22"/>
          <w:lang w:eastAsia="ru-RU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E569F1" w:rsidRPr="000D4959" w:rsidRDefault="00E569F1" w:rsidP="000D4959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000000"/>
          <w:szCs w:val="22"/>
          <w:lang w:eastAsia="ru-RU"/>
        </w:rPr>
      </w:pPr>
      <w:r w:rsidRPr="000D4959">
        <w:rPr>
          <w:rFonts w:eastAsia="Times New Roman"/>
          <w:i/>
          <w:color w:val="000000"/>
          <w:szCs w:val="22"/>
          <w:lang w:eastAsia="ru-RU"/>
        </w:rPr>
        <w:t>Не разрешайте ребенку выходить на балкон без сопровождения взрослых.</w:t>
      </w:r>
    </w:p>
    <w:p w:rsidR="00E569F1" w:rsidRPr="000D4959" w:rsidRDefault="00E569F1" w:rsidP="000D4959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000000"/>
          <w:szCs w:val="22"/>
          <w:lang w:eastAsia="ru-RU"/>
        </w:rPr>
      </w:pPr>
      <w:r w:rsidRPr="000D4959">
        <w:rPr>
          <w:rFonts w:eastAsia="Times New Roman"/>
          <w:i/>
          <w:color w:val="000000"/>
          <w:szCs w:val="22"/>
          <w:lang w:eastAsia="ru-RU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E569F1" w:rsidRPr="000D4959" w:rsidRDefault="00E569F1" w:rsidP="000D4959">
      <w:pPr>
        <w:shd w:val="clear" w:color="auto" w:fill="FFFFFF"/>
        <w:spacing w:after="0" w:line="240" w:lineRule="auto"/>
        <w:jc w:val="both"/>
        <w:rPr>
          <w:rFonts w:eastAsia="Times New Roman"/>
          <w:i/>
          <w:color w:val="000000"/>
          <w:szCs w:val="22"/>
          <w:lang w:eastAsia="ru-RU"/>
        </w:rPr>
      </w:pPr>
      <w:r w:rsidRPr="000D4959">
        <w:rPr>
          <w:rFonts w:eastAsia="Times New Roman"/>
          <w:i/>
          <w:color w:val="000000"/>
          <w:szCs w:val="22"/>
          <w:lang w:eastAsia="ru-RU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0D4959" w:rsidRPr="000D4959" w:rsidRDefault="00E569F1" w:rsidP="000D4959">
      <w:pPr>
        <w:shd w:val="clear" w:color="auto" w:fill="FFFFFF"/>
        <w:spacing w:after="0" w:line="240" w:lineRule="auto"/>
        <w:ind w:left="-142"/>
        <w:jc w:val="both"/>
        <w:rPr>
          <w:rFonts w:eastAsia="Times New Roman"/>
          <w:i/>
          <w:color w:val="000000"/>
          <w:szCs w:val="22"/>
          <w:lang w:eastAsia="ru-RU"/>
        </w:rPr>
      </w:pPr>
      <w:r w:rsidRPr="000D4959">
        <w:rPr>
          <w:rFonts w:eastAsia="Times New Roman"/>
          <w:b/>
          <w:color w:val="000000"/>
          <w:szCs w:val="22"/>
          <w:lang w:eastAsia="ru-RU"/>
        </w:rPr>
        <w:t xml:space="preserve">  </w:t>
      </w:r>
      <w:r w:rsidRPr="000D4959">
        <w:rPr>
          <w:rFonts w:eastAsia="Times New Roman"/>
          <w:i/>
          <w:color w:val="000000"/>
          <w:szCs w:val="22"/>
          <w:lang w:eastAsia="ru-RU"/>
        </w:rPr>
        <w:t>Если ребенок 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E569F1" w:rsidRPr="00E569F1" w:rsidRDefault="00E569F1" w:rsidP="00E569F1">
      <w:pPr>
        <w:spacing w:after="0" w:line="240" w:lineRule="auto"/>
        <w:ind w:right="73" w:firstLine="556"/>
        <w:jc w:val="center"/>
        <w:rPr>
          <w:rFonts w:eastAsia="Times New Roman"/>
          <w:sz w:val="22"/>
          <w:szCs w:val="28"/>
          <w:lang w:eastAsia="ru-RU"/>
        </w:rPr>
      </w:pPr>
      <w:r w:rsidRPr="00E569F1">
        <w:rPr>
          <w:rFonts w:eastAsia="Times New Roman"/>
          <w:b/>
          <w:bCs/>
          <w:i/>
          <w:iCs/>
          <w:sz w:val="22"/>
          <w:szCs w:val="28"/>
          <w:lang w:eastAsia="ru-RU"/>
        </w:rPr>
        <w:t>Рекомендации по обучению детей ПДД.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sz w:val="22"/>
          <w:szCs w:val="28"/>
          <w:lang w:eastAsia="ru-RU"/>
        </w:rPr>
      </w:pPr>
      <w:r w:rsidRPr="00E569F1">
        <w:rPr>
          <w:rFonts w:eastAsia="Times New Roman"/>
          <w:b/>
          <w:bCs/>
          <w:i/>
          <w:iCs/>
          <w:sz w:val="22"/>
          <w:szCs w:val="28"/>
          <w:lang w:eastAsia="ru-RU"/>
        </w:rPr>
        <w:t>При выходе из дома.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b/>
          <w:bCs/>
          <w:i/>
          <w:iCs/>
          <w:sz w:val="22"/>
          <w:szCs w:val="28"/>
          <w:lang w:eastAsia="ru-RU"/>
        </w:rPr>
        <w:t>При движении по тротуару</w:t>
      </w:r>
      <w:r w:rsidRPr="00E569F1">
        <w:rPr>
          <w:rFonts w:eastAsia="Times New Roman"/>
          <w:b/>
          <w:bCs/>
          <w:i/>
          <w:iCs/>
          <w:color w:val="D25752"/>
          <w:sz w:val="22"/>
          <w:szCs w:val="28"/>
          <w:lang w:eastAsia="ru-RU"/>
        </w:rPr>
        <w:t>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Придерживайтесь правой стороны.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Взрослый должен находиться со стороны проезжей части.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Не стойте с ребенком на краю тротуара.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sz w:val="22"/>
          <w:szCs w:val="28"/>
          <w:lang w:eastAsia="ru-RU"/>
        </w:rPr>
      </w:pPr>
      <w:r w:rsidRPr="00E569F1">
        <w:rPr>
          <w:rFonts w:eastAsia="Times New Roman"/>
          <w:b/>
          <w:bCs/>
          <w:i/>
          <w:iCs/>
          <w:sz w:val="22"/>
          <w:szCs w:val="28"/>
          <w:lang w:eastAsia="ru-RU"/>
        </w:rPr>
        <w:t>При переходе проезжей части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Идите только на зеленый сигнал светофора, даже если нет машин.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Выходя на проезжую часть, прекращайте разговоры.</w:t>
      </w:r>
    </w:p>
    <w:p w:rsid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Не спешите, не бегите, переходите дорогу размеренно.</w:t>
      </w:r>
    </w:p>
    <w:p w:rsidR="003A5F74" w:rsidRPr="00E569F1" w:rsidRDefault="003A5F74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</w:p>
    <w:p w:rsidR="000D4959" w:rsidRDefault="000D4959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sz w:val="22"/>
          <w:szCs w:val="28"/>
          <w:lang w:eastAsia="ru-RU"/>
        </w:rPr>
      </w:pPr>
      <w:r w:rsidRPr="00E569F1">
        <w:rPr>
          <w:rFonts w:eastAsia="Times New Roman"/>
          <w:b/>
          <w:bCs/>
          <w:i/>
          <w:iCs/>
          <w:sz w:val="22"/>
          <w:szCs w:val="28"/>
          <w:lang w:eastAsia="ru-RU"/>
        </w:rPr>
        <w:t>При посадке и высадке из транспорта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Подходите для посадки к двери только после полной остановки.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color w:val="000000"/>
          <w:sz w:val="22"/>
          <w:szCs w:val="28"/>
          <w:lang w:eastAsia="ru-RU"/>
        </w:rPr>
      </w:pPr>
      <w:r w:rsidRPr="00E569F1">
        <w:rPr>
          <w:rFonts w:eastAsia="Times New Roman"/>
          <w:color w:val="000000"/>
          <w:sz w:val="22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E569F1" w:rsidRPr="00E569F1" w:rsidRDefault="00E569F1" w:rsidP="00E569F1">
      <w:pPr>
        <w:spacing w:after="0" w:line="240" w:lineRule="auto"/>
        <w:ind w:right="73" w:firstLine="556"/>
        <w:jc w:val="both"/>
        <w:rPr>
          <w:rFonts w:eastAsia="Times New Roman"/>
          <w:szCs w:val="28"/>
          <w:lang w:eastAsia="ru-RU"/>
        </w:rPr>
      </w:pPr>
      <w:r w:rsidRPr="00E569F1">
        <w:rPr>
          <w:rFonts w:eastAsia="Times New Roman"/>
          <w:b/>
          <w:bCs/>
          <w:i/>
          <w:iCs/>
          <w:szCs w:val="28"/>
          <w:lang w:eastAsia="ru-RU"/>
        </w:rPr>
        <w:t>Несколько советов родителям.</w:t>
      </w:r>
    </w:p>
    <w:p w:rsidR="00E569F1" w:rsidRPr="00E569F1" w:rsidRDefault="00E569F1" w:rsidP="003A5F74">
      <w:pPr>
        <w:pStyle w:val="a9"/>
        <w:numPr>
          <w:ilvl w:val="0"/>
          <w:numId w:val="6"/>
        </w:numPr>
        <w:spacing w:after="0" w:line="240" w:lineRule="auto"/>
        <w:ind w:left="142" w:right="73" w:firstLine="142"/>
        <w:jc w:val="both"/>
        <w:rPr>
          <w:rFonts w:eastAsia="Times New Roman"/>
          <w:szCs w:val="28"/>
          <w:lang w:eastAsia="ru-RU"/>
        </w:rPr>
      </w:pPr>
      <w:r w:rsidRPr="00E569F1">
        <w:rPr>
          <w:rFonts w:eastAsia="Times New Roman"/>
          <w:color w:val="000000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E569F1" w:rsidRPr="00E569F1" w:rsidRDefault="00E569F1" w:rsidP="003A5F74">
      <w:pPr>
        <w:pStyle w:val="a9"/>
        <w:numPr>
          <w:ilvl w:val="0"/>
          <w:numId w:val="6"/>
        </w:numPr>
        <w:spacing w:after="0" w:line="240" w:lineRule="auto"/>
        <w:ind w:left="142" w:right="73" w:firstLine="142"/>
        <w:jc w:val="both"/>
        <w:rPr>
          <w:rFonts w:eastAsia="Times New Roman"/>
          <w:szCs w:val="28"/>
          <w:lang w:eastAsia="ru-RU"/>
        </w:rPr>
      </w:pPr>
      <w:r w:rsidRPr="00E569F1">
        <w:rPr>
          <w:rFonts w:eastAsia="Times New Roman"/>
          <w:color w:val="000000"/>
          <w:szCs w:val="28"/>
          <w:lang w:eastAsia="ru-RU"/>
        </w:rPr>
        <w:t>Яркая одежда помогает водителю увидеть ребенка, а блеклая - затрудняет  видение. Ребенку трудно увидеть, что происходит на улице, если на глаза надвинут капюшон или обзор закрывает зонт.</w:t>
      </w:r>
    </w:p>
    <w:p w:rsidR="00E569F1" w:rsidRPr="00E569F1" w:rsidRDefault="00E569F1" w:rsidP="003A5F74">
      <w:pPr>
        <w:pStyle w:val="a9"/>
        <w:numPr>
          <w:ilvl w:val="0"/>
          <w:numId w:val="6"/>
        </w:numPr>
        <w:spacing w:after="0" w:line="240" w:lineRule="auto"/>
        <w:ind w:left="142" w:right="73" w:firstLine="142"/>
        <w:jc w:val="both"/>
        <w:rPr>
          <w:rFonts w:eastAsia="Times New Roman"/>
          <w:szCs w:val="28"/>
          <w:lang w:eastAsia="ru-RU"/>
        </w:rPr>
      </w:pPr>
      <w:r w:rsidRPr="00E569F1">
        <w:rPr>
          <w:rFonts w:eastAsia="Times New Roman"/>
          <w:color w:val="000000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E569F1" w:rsidRPr="00E569F1" w:rsidRDefault="00E569F1" w:rsidP="003A5F74">
      <w:pPr>
        <w:pStyle w:val="a9"/>
        <w:numPr>
          <w:ilvl w:val="0"/>
          <w:numId w:val="6"/>
        </w:numPr>
        <w:spacing w:after="0" w:line="240" w:lineRule="auto"/>
        <w:ind w:left="142" w:right="73" w:firstLine="142"/>
        <w:jc w:val="both"/>
        <w:rPr>
          <w:rFonts w:eastAsia="Times New Roman"/>
          <w:color w:val="000000"/>
          <w:szCs w:val="28"/>
          <w:lang w:eastAsia="ru-RU"/>
        </w:rPr>
      </w:pPr>
      <w:r w:rsidRPr="00E569F1">
        <w:rPr>
          <w:rFonts w:eastAsia="Times New Roman"/>
          <w:color w:val="000000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3A5F74" w:rsidRPr="003A5F74" w:rsidRDefault="003A5F74" w:rsidP="003A5F74">
      <w:pPr>
        <w:spacing w:after="0" w:line="240" w:lineRule="auto"/>
        <w:jc w:val="both"/>
        <w:rPr>
          <w:rFonts w:eastAsia="Times New Roman"/>
          <w:b/>
          <w:i/>
          <w:color w:val="C00000"/>
          <w:sz w:val="28"/>
          <w:szCs w:val="28"/>
        </w:rPr>
      </w:pPr>
      <w:r w:rsidRPr="003A5F74">
        <w:rPr>
          <w:rFonts w:eastAsia="Times New Roman"/>
          <w:b/>
          <w:i/>
          <w:color w:val="C00000"/>
          <w:sz w:val="28"/>
          <w:szCs w:val="28"/>
        </w:rPr>
        <w:t>Вместе сохраним здоровье детей!</w:t>
      </w:r>
    </w:p>
    <w:p w:rsidR="00E569F1" w:rsidRPr="00F0117A" w:rsidRDefault="00E569F1" w:rsidP="00F0117A">
      <w:pPr>
        <w:pStyle w:val="a5"/>
        <w:shd w:val="clear" w:color="auto" w:fill="FFFFFF"/>
        <w:spacing w:before="0" w:beforeAutospacing="0" w:after="0" w:afterAutospacing="0"/>
        <w:jc w:val="both"/>
        <w:rPr>
          <w:color w:val="4B4B4B"/>
          <w:sz w:val="28"/>
          <w:szCs w:val="28"/>
        </w:rPr>
      </w:pPr>
    </w:p>
    <w:sectPr w:rsidR="00E569F1" w:rsidRPr="00F0117A" w:rsidSect="000D4959">
      <w:pgSz w:w="16838" w:h="11906" w:orient="landscape"/>
      <w:pgMar w:top="0" w:right="395" w:bottom="142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1F"/>
    <w:multiLevelType w:val="hybridMultilevel"/>
    <w:tmpl w:val="3AAC6278"/>
    <w:lvl w:ilvl="0" w:tplc="0F2C4778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8520F1"/>
    <w:multiLevelType w:val="multilevel"/>
    <w:tmpl w:val="E8F20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A36D0"/>
    <w:multiLevelType w:val="hybridMultilevel"/>
    <w:tmpl w:val="F516EFA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84EE2"/>
    <w:multiLevelType w:val="multilevel"/>
    <w:tmpl w:val="D8FE03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01086"/>
    <w:multiLevelType w:val="multilevel"/>
    <w:tmpl w:val="0EC63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B79C5"/>
    <w:multiLevelType w:val="hybridMultilevel"/>
    <w:tmpl w:val="E302709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A300D"/>
    <w:multiLevelType w:val="hybridMultilevel"/>
    <w:tmpl w:val="F58CB608"/>
    <w:lvl w:ilvl="0" w:tplc="A67201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41B2"/>
    <w:rsid w:val="000D4959"/>
    <w:rsid w:val="0014528C"/>
    <w:rsid w:val="003A5F74"/>
    <w:rsid w:val="004A41B2"/>
    <w:rsid w:val="004F002C"/>
    <w:rsid w:val="006D02C9"/>
    <w:rsid w:val="007237D0"/>
    <w:rsid w:val="00873C09"/>
    <w:rsid w:val="008C1FD5"/>
    <w:rsid w:val="00AB3AA6"/>
    <w:rsid w:val="00B26A50"/>
    <w:rsid w:val="00B46488"/>
    <w:rsid w:val="00BD526A"/>
    <w:rsid w:val="00CF1BE5"/>
    <w:rsid w:val="00D41D38"/>
    <w:rsid w:val="00DF1484"/>
    <w:rsid w:val="00E50D95"/>
    <w:rsid w:val="00E569F1"/>
    <w:rsid w:val="00F0117A"/>
    <w:rsid w:val="00F578D1"/>
    <w:rsid w:val="00F87D28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50"/>
  </w:style>
  <w:style w:type="paragraph" w:styleId="2">
    <w:name w:val="heading 2"/>
    <w:basedOn w:val="a"/>
    <w:link w:val="20"/>
    <w:uiPriority w:val="9"/>
    <w:qFormat/>
    <w:rsid w:val="004F002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F002C"/>
    <w:rPr>
      <w:rFonts w:eastAsia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4F002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4F002C"/>
  </w:style>
  <w:style w:type="character" w:styleId="a6">
    <w:name w:val="Emphasis"/>
    <w:basedOn w:val="a0"/>
    <w:uiPriority w:val="20"/>
    <w:qFormat/>
    <w:rsid w:val="004F002C"/>
    <w:rPr>
      <w:i/>
      <w:iCs/>
    </w:rPr>
  </w:style>
  <w:style w:type="character" w:styleId="a7">
    <w:name w:val="Hyperlink"/>
    <w:basedOn w:val="a0"/>
    <w:uiPriority w:val="99"/>
    <w:semiHidden/>
    <w:unhideWhenUsed/>
    <w:rsid w:val="00F0117A"/>
    <w:rPr>
      <w:color w:val="0000FF"/>
      <w:u w:val="single"/>
    </w:rPr>
  </w:style>
  <w:style w:type="character" w:styleId="a8">
    <w:name w:val="Strong"/>
    <w:basedOn w:val="a0"/>
    <w:uiPriority w:val="22"/>
    <w:qFormat/>
    <w:rsid w:val="00F0117A"/>
    <w:rPr>
      <w:b/>
      <w:bCs/>
    </w:rPr>
  </w:style>
  <w:style w:type="paragraph" w:styleId="a9">
    <w:name w:val="List Paragraph"/>
    <w:basedOn w:val="a"/>
    <w:uiPriority w:val="34"/>
    <w:qFormat/>
    <w:rsid w:val="00FC7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8</cp:revision>
  <cp:lastPrinted>2018-07-09T08:54:00Z</cp:lastPrinted>
  <dcterms:created xsi:type="dcterms:W3CDTF">2017-03-29T10:42:00Z</dcterms:created>
  <dcterms:modified xsi:type="dcterms:W3CDTF">2018-07-10T04:32:00Z</dcterms:modified>
</cp:coreProperties>
</file>